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A85D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81DA2A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9B6A0E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6B08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06B5">
        <w:rPr>
          <w:rFonts w:ascii="Times New Roman" w:hAnsi="Times New Roman" w:cs="Times New Roman"/>
          <w:b/>
          <w:bCs/>
          <w:sz w:val="20"/>
          <w:szCs w:val="20"/>
        </w:rPr>
        <w:t>Klauzula informacyjna dla uczestników Pracowniczych Planów Kapitałowych</w:t>
      </w:r>
    </w:p>
    <w:p w14:paraId="68570AD7" w14:textId="77777777" w:rsidR="00D34232" w:rsidRPr="001206B5" w:rsidRDefault="00D34232" w:rsidP="00D34232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  <w:sz w:val="20"/>
          <w:szCs w:val="20"/>
        </w:rPr>
      </w:pPr>
      <w:r w:rsidRPr="001206B5">
        <w:rPr>
          <w:rFonts w:ascii="Times New Roman" w:hAnsi="Times New Roman" w:cs="Times New Roman"/>
          <w:sz w:val="20"/>
          <w:szCs w:val="20"/>
        </w:rPr>
        <w:t>Informacja przekazywana na podstawie art. 13 RODO:</w:t>
      </w:r>
    </w:p>
    <w:p w14:paraId="1FF0D8DC" w14:textId="77777777" w:rsidR="001206B5" w:rsidRPr="001206B5" w:rsidRDefault="00D34232" w:rsidP="001206B5">
      <w:pPr>
        <w:pStyle w:val="Nagwek3"/>
        <w:rPr>
          <w:color w:val="000000"/>
          <w:sz w:val="20"/>
          <w:szCs w:val="20"/>
        </w:rPr>
      </w:pPr>
      <w:r w:rsidRPr="001206B5">
        <w:rPr>
          <w:sz w:val="20"/>
          <w:szCs w:val="20"/>
        </w:rPr>
        <w:t>1.</w:t>
      </w:r>
      <w:r w:rsidRPr="001206B5">
        <w:rPr>
          <w:sz w:val="20"/>
          <w:szCs w:val="20"/>
        </w:rPr>
        <w:tab/>
      </w:r>
      <w:r w:rsidR="001206B5" w:rsidRPr="001206B5">
        <w:rPr>
          <w:color w:val="000000"/>
          <w:sz w:val="20"/>
          <w:szCs w:val="20"/>
        </w:rPr>
        <w:t>1. Administrator danych osobowych</w:t>
      </w:r>
    </w:p>
    <w:p w14:paraId="75BC26EB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przetwarzanych w związku z uczestnictwem w Pracowniczych Planach Kapitałowych (PPK) jest:</w:t>
      </w:r>
    </w:p>
    <w:p w14:paraId="002D800B" w14:textId="77777777" w:rsidR="000C18D7" w:rsidRDefault="000C18D7" w:rsidP="001206B5">
      <w:pPr>
        <w:spacing w:before="100" w:beforeAutospacing="1" w:after="100" w:afterAutospacing="1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2E9935FF" w14:textId="6C95CE74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6B93334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sprawach związanych z przetwarzaniem danych osobowych można kontaktować się z Inspektorem Ochrony Danych:</w:t>
      </w:r>
    </w:p>
    <w:p w14:paraId="49EE3B3D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608 294 903</w:t>
      </w:r>
    </w:p>
    <w:p w14:paraId="2A92911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53D40839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przetwarzane w celu przystąpienia do oraz uczestnictwa w Pracowniczych Planach Kapitałowych (PPK).</w:t>
      </w:r>
    </w:p>
    <w:p w14:paraId="084C64C0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5C1DEC2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298B9D7B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ustawa z dnia 4 października 2018 r. o pracowniczych planach kapitałowych,</w:t>
      </w:r>
    </w:p>
    <w:p w14:paraId="6C254BD3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221 § 4 Kodeksu pracy – przetwarzanie danych niezbędnych do realizacji obowiązków wynikających z przepisów prawa.</w:t>
      </w:r>
    </w:p>
    <w:p w14:paraId="00640D6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1962B3E2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i jest konieczne w celu objęcia Pani/Pana programem PPK. Brak podania danych uniemożliwia realizację obowiązków wynikających z ustawy o PPK.</w:t>
      </w:r>
    </w:p>
    <w:p w14:paraId="42C5716E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2B9D5205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mogą być przekazywane:</w:t>
      </w:r>
    </w:p>
    <w:p w14:paraId="4D60411D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uprawnionym do ich otrzymania na podstawie przepisów prawa, w szczególności: Zakładowi Ubezpieczeń Społecznych oraz urzędom skarbowym,</w:t>
      </w:r>
    </w:p>
    <w:p w14:paraId="00AED154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instytucji finansowej zarządzającej PPK,</w:t>
      </w:r>
    </w:p>
    <w:p w14:paraId="4DA1242F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przetwarzającym dane na zlecenie administratora, na podstawie zawartych umów powierzenia przetwarzania danych osobowych.</w:t>
      </w:r>
    </w:p>
    <w:p w14:paraId="2D7A793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4E88E7E1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Pani/Pana dane osobowe będą przetwarzane przez okres wymagany przepisami prawa w związku z uczestnictwem w PPK, tj. przez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 lat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 kalendarzowego, w którym stosunek pracy uległ rozwiązaniu lub wygasł, chyba że odrębne przepisy przewidują dłuższy okres przechowywania.</w:t>
      </w:r>
    </w:p>
    <w:p w14:paraId="7AFABBA8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7FFE17B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</w:p>
    <w:p w14:paraId="51E1834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osobowych oraz uzyskania ich kopii,</w:t>
      </w:r>
    </w:p>
    <w:p w14:paraId="5377127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(poprawienia) danych osobowych,</w:t>
      </w:r>
    </w:p>
    <w:p w14:paraId="1A0D265F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 osobowych,</w:t>
      </w:r>
    </w:p>
    <w:p w14:paraId="0585BFA4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7715A1BC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– w zakresie przewidzianym przepisami RODO.</w:t>
      </w:r>
    </w:p>
    <w:p w14:paraId="2A4D7E14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Zautomatyzowane podejmowanie decyzji</w:t>
      </w:r>
    </w:p>
    <w:p w14:paraId="79EA973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7C5F9A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110669B6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Pani/Panu prawo wniesienia skargi do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sectPr w:rsidR="001206B5" w:rsidRPr="001206B5" w:rsidSect="008801D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C4E"/>
    <w:multiLevelType w:val="multilevel"/>
    <w:tmpl w:val="5C90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6524B"/>
    <w:multiLevelType w:val="multilevel"/>
    <w:tmpl w:val="BCD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32119"/>
    <w:multiLevelType w:val="multilevel"/>
    <w:tmpl w:val="EB7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75210">
    <w:abstractNumId w:val="0"/>
  </w:num>
  <w:num w:numId="2" w16cid:durableId="1248465986">
    <w:abstractNumId w:val="2"/>
  </w:num>
  <w:num w:numId="3" w16cid:durableId="124545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2"/>
    <w:rsid w:val="00004129"/>
    <w:rsid w:val="00046537"/>
    <w:rsid w:val="00057EBD"/>
    <w:rsid w:val="000A7B5C"/>
    <w:rsid w:val="000C18D7"/>
    <w:rsid w:val="000C7AE9"/>
    <w:rsid w:val="00100EFD"/>
    <w:rsid w:val="001206B5"/>
    <w:rsid w:val="001278CA"/>
    <w:rsid w:val="00161EAB"/>
    <w:rsid w:val="00177A6C"/>
    <w:rsid w:val="00181CEE"/>
    <w:rsid w:val="001966B2"/>
    <w:rsid w:val="001A7930"/>
    <w:rsid w:val="001C45FC"/>
    <w:rsid w:val="001D0F64"/>
    <w:rsid w:val="001F5939"/>
    <w:rsid w:val="0022290C"/>
    <w:rsid w:val="00232373"/>
    <w:rsid w:val="002874C0"/>
    <w:rsid w:val="002A6E89"/>
    <w:rsid w:val="002B417E"/>
    <w:rsid w:val="003311C8"/>
    <w:rsid w:val="0033332F"/>
    <w:rsid w:val="003443B0"/>
    <w:rsid w:val="00362907"/>
    <w:rsid w:val="00370144"/>
    <w:rsid w:val="00373358"/>
    <w:rsid w:val="003837AD"/>
    <w:rsid w:val="003A3340"/>
    <w:rsid w:val="003A4B51"/>
    <w:rsid w:val="003C435C"/>
    <w:rsid w:val="00433991"/>
    <w:rsid w:val="00453603"/>
    <w:rsid w:val="004829F3"/>
    <w:rsid w:val="00491A5F"/>
    <w:rsid w:val="004A7D9C"/>
    <w:rsid w:val="004F1B44"/>
    <w:rsid w:val="004F2CED"/>
    <w:rsid w:val="0052579F"/>
    <w:rsid w:val="0053354D"/>
    <w:rsid w:val="00541585"/>
    <w:rsid w:val="0056372C"/>
    <w:rsid w:val="005B2E66"/>
    <w:rsid w:val="005B6D53"/>
    <w:rsid w:val="006115B2"/>
    <w:rsid w:val="00632E30"/>
    <w:rsid w:val="0066243A"/>
    <w:rsid w:val="00662516"/>
    <w:rsid w:val="00695C13"/>
    <w:rsid w:val="00696B68"/>
    <w:rsid w:val="006E7FFE"/>
    <w:rsid w:val="006F3A13"/>
    <w:rsid w:val="00701AEC"/>
    <w:rsid w:val="00705E44"/>
    <w:rsid w:val="00716E43"/>
    <w:rsid w:val="00735867"/>
    <w:rsid w:val="007426F9"/>
    <w:rsid w:val="007460F3"/>
    <w:rsid w:val="007B32DA"/>
    <w:rsid w:val="007D62BA"/>
    <w:rsid w:val="007F5B0D"/>
    <w:rsid w:val="00805B18"/>
    <w:rsid w:val="008636B3"/>
    <w:rsid w:val="00865A69"/>
    <w:rsid w:val="0089410C"/>
    <w:rsid w:val="008B0D5F"/>
    <w:rsid w:val="008B7225"/>
    <w:rsid w:val="008C11AF"/>
    <w:rsid w:val="008C359E"/>
    <w:rsid w:val="008D0CCF"/>
    <w:rsid w:val="008D3F7B"/>
    <w:rsid w:val="008F34BC"/>
    <w:rsid w:val="009055AD"/>
    <w:rsid w:val="0090571E"/>
    <w:rsid w:val="00920062"/>
    <w:rsid w:val="00925FDC"/>
    <w:rsid w:val="00957BD9"/>
    <w:rsid w:val="0096731E"/>
    <w:rsid w:val="009A2195"/>
    <w:rsid w:val="009E410B"/>
    <w:rsid w:val="009E5AE9"/>
    <w:rsid w:val="00A06DD6"/>
    <w:rsid w:val="00A30FC6"/>
    <w:rsid w:val="00A84975"/>
    <w:rsid w:val="00AC7A1A"/>
    <w:rsid w:val="00AD2F17"/>
    <w:rsid w:val="00B0140E"/>
    <w:rsid w:val="00B14254"/>
    <w:rsid w:val="00B51DA3"/>
    <w:rsid w:val="00B647F5"/>
    <w:rsid w:val="00B80D0E"/>
    <w:rsid w:val="00B8402F"/>
    <w:rsid w:val="00BA6F16"/>
    <w:rsid w:val="00BE54F4"/>
    <w:rsid w:val="00C45474"/>
    <w:rsid w:val="00C47711"/>
    <w:rsid w:val="00C8358D"/>
    <w:rsid w:val="00C86790"/>
    <w:rsid w:val="00C87A5F"/>
    <w:rsid w:val="00CA1996"/>
    <w:rsid w:val="00CF5DE8"/>
    <w:rsid w:val="00D0187C"/>
    <w:rsid w:val="00D10F47"/>
    <w:rsid w:val="00D11FDC"/>
    <w:rsid w:val="00D16542"/>
    <w:rsid w:val="00D34232"/>
    <w:rsid w:val="00D47257"/>
    <w:rsid w:val="00D5625B"/>
    <w:rsid w:val="00DB1819"/>
    <w:rsid w:val="00DC00B9"/>
    <w:rsid w:val="00DC4E22"/>
    <w:rsid w:val="00DE6F8F"/>
    <w:rsid w:val="00DF091E"/>
    <w:rsid w:val="00E0062A"/>
    <w:rsid w:val="00E00DAB"/>
    <w:rsid w:val="00E02064"/>
    <w:rsid w:val="00E040DF"/>
    <w:rsid w:val="00E13C4E"/>
    <w:rsid w:val="00E54B0E"/>
    <w:rsid w:val="00E85958"/>
    <w:rsid w:val="00EC2B53"/>
    <w:rsid w:val="00EF5FF7"/>
    <w:rsid w:val="00F05C6C"/>
    <w:rsid w:val="00F3312D"/>
    <w:rsid w:val="00F36818"/>
    <w:rsid w:val="00F63C7A"/>
    <w:rsid w:val="00FA00F7"/>
    <w:rsid w:val="00FC3DF2"/>
    <w:rsid w:val="00FD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3A3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AB"/>
  </w:style>
  <w:style w:type="paragraph" w:styleId="Nagwek3">
    <w:name w:val="heading 3"/>
    <w:basedOn w:val="Normalny"/>
    <w:link w:val="Nagwek3Znak"/>
    <w:uiPriority w:val="9"/>
    <w:qFormat/>
    <w:rsid w:val="001206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2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D342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B5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5C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06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06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206B5"/>
    <w:rPr>
      <w:b/>
      <w:bCs/>
    </w:rPr>
  </w:style>
  <w:style w:type="character" w:customStyle="1" w:styleId="apple-converted-space">
    <w:name w:val="apple-converted-space"/>
    <w:basedOn w:val="Domylnaczcionkaakapitu"/>
    <w:rsid w:val="0012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2346</Characters>
  <Application>Microsoft Office Word</Application>
  <DocSecurity>0</DocSecurity>
  <Lines>35</Lines>
  <Paragraphs>19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2025-03-30T07:11:00Z</cp:lastPrinted>
  <dcterms:created xsi:type="dcterms:W3CDTF">2026-01-30T19:57:00Z</dcterms:created>
  <dcterms:modified xsi:type="dcterms:W3CDTF">2026-01-30T19:57:00Z</dcterms:modified>
</cp:coreProperties>
</file>